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276F9639"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A17CF">
        <w:rPr>
          <w:rFonts w:asciiTheme="minorHAnsi" w:hAnsiTheme="minorHAnsi" w:cstheme="minorHAnsi"/>
          <w:b/>
          <w:smallCaps/>
          <w:sz w:val="28"/>
          <w:szCs w:val="28"/>
        </w:rPr>
        <w:t>CATERING</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1EA18273" w14:textId="1C2BB98E" w:rsidR="00E13E74" w:rsidRPr="0013720F" w:rsidRDefault="004D1408" w:rsidP="0013720F">
            <w:pPr>
              <w:tabs>
                <w:tab w:val="left" w:pos="3075"/>
              </w:tabs>
              <w:rPr>
                <w:rFonts w:asciiTheme="minorHAnsi" w:hAnsiTheme="minorHAnsi" w:cstheme="minorHAnsi"/>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w:t>
            </w:r>
            <w:r w:rsidR="00280914">
              <w:rPr>
                <w:rFonts w:asciiTheme="minorHAnsi" w:hAnsiTheme="minorHAnsi" w:cstheme="minorHAnsi"/>
                <w:b/>
                <w:smallCaps/>
                <w:szCs w:val="22"/>
              </w:rPr>
              <w:t>5</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Ezen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276"/>
        <w:gridCol w:w="1134"/>
        <w:gridCol w:w="1308"/>
        <w:gridCol w:w="1347"/>
        <w:gridCol w:w="1572"/>
        <w:gridCol w:w="2719"/>
      </w:tblGrid>
      <w:tr w:rsidR="004E726B" w:rsidRPr="002F24A0" w14:paraId="2B156972" w14:textId="77777777" w:rsidTr="00C15464">
        <w:trPr>
          <w:trHeight w:val="611"/>
        </w:trPr>
        <w:tc>
          <w:tcPr>
            <w:tcW w:w="6975" w:type="dxa"/>
            <w:gridSpan w:val="3"/>
            <w:tcBorders>
              <w:top w:val="single" w:sz="4" w:space="0" w:color="auto"/>
              <w:left w:val="single" w:sz="4" w:space="0" w:color="auto"/>
              <w:bottom w:val="single" w:sz="4" w:space="0" w:color="auto"/>
              <w:right w:val="single" w:sz="4" w:space="0" w:color="auto"/>
            </w:tcBorders>
            <w:hideMark/>
          </w:tcPr>
          <w:p w14:paraId="611AD5C2" w14:textId="2F5216A8" w:rsidR="004E726B" w:rsidRPr="002F24A0" w:rsidRDefault="008C5F12" w:rsidP="004E726B">
            <w:pPr>
              <w:rPr>
                <w:rFonts w:asciiTheme="minorHAnsi" w:hAnsiTheme="minorHAnsi" w:cstheme="minorHAnsi"/>
                <w:sz w:val="20"/>
                <w:lang w:eastAsia="en-US"/>
              </w:rPr>
            </w:pPr>
            <w:r w:rsidRPr="002F24A0">
              <w:rPr>
                <w:rFonts w:asciiTheme="minorHAnsi" w:hAnsiTheme="minorHAnsi" w:cstheme="minorHAnsi"/>
                <w:sz w:val="20"/>
              </w:rPr>
              <w:t xml:space="preserve">Catering </w:t>
            </w:r>
            <w:proofErr w:type="spellStart"/>
            <w:r w:rsidRPr="002F24A0">
              <w:rPr>
                <w:rFonts w:asciiTheme="minorHAnsi" w:hAnsiTheme="minorHAnsi" w:cstheme="minorHAnsi"/>
                <w:sz w:val="20"/>
              </w:rPr>
              <w:t>szolgáltatás</w:t>
            </w:r>
            <w:proofErr w:type="spellEnd"/>
          </w:p>
        </w:tc>
        <w:tc>
          <w:tcPr>
            <w:tcW w:w="6946" w:type="dxa"/>
            <w:gridSpan w:val="4"/>
            <w:tcBorders>
              <w:top w:val="single" w:sz="4" w:space="0" w:color="auto"/>
              <w:left w:val="single" w:sz="4" w:space="0" w:color="auto"/>
              <w:bottom w:val="single" w:sz="4" w:space="0" w:color="auto"/>
              <w:right w:val="single" w:sz="4" w:space="0" w:color="auto"/>
            </w:tcBorders>
            <w:hideMark/>
          </w:tcPr>
          <w:p w14:paraId="5D875003" w14:textId="77777777" w:rsidR="004E726B" w:rsidRPr="002F24A0" w:rsidRDefault="004E726B" w:rsidP="007F7908">
            <w:pPr>
              <w:pStyle w:val="Listaszerbekezds"/>
              <w:spacing w:after="0"/>
              <w:ind w:left="0" w:right="-2780"/>
              <w:jc w:val="center"/>
              <w:rPr>
                <w:rFonts w:asciiTheme="minorHAnsi" w:hAnsiTheme="minorHAnsi" w:cstheme="minorHAnsi"/>
                <w:b/>
                <w:sz w:val="20"/>
              </w:rPr>
            </w:pPr>
            <w:proofErr w:type="spellStart"/>
            <w:r w:rsidRPr="002F24A0">
              <w:rPr>
                <w:rFonts w:asciiTheme="minorHAnsi" w:hAnsiTheme="minorHAnsi" w:cstheme="minorHAnsi"/>
                <w:b/>
                <w:sz w:val="20"/>
              </w:rPr>
              <w:t>Pénzügyi</w:t>
            </w:r>
            <w:proofErr w:type="spellEnd"/>
            <w:r w:rsidRPr="002F24A0">
              <w:rPr>
                <w:rFonts w:asciiTheme="minorHAnsi" w:hAnsiTheme="minorHAnsi" w:cstheme="minorHAnsi"/>
                <w:b/>
                <w:sz w:val="20"/>
              </w:rPr>
              <w:t xml:space="preserve"> </w:t>
            </w:r>
            <w:proofErr w:type="spellStart"/>
            <w:r w:rsidRPr="002F24A0">
              <w:rPr>
                <w:rFonts w:asciiTheme="minorHAnsi" w:hAnsiTheme="minorHAnsi" w:cstheme="minorHAnsi"/>
                <w:b/>
                <w:sz w:val="20"/>
              </w:rPr>
              <w:t>ajánlat</w:t>
            </w:r>
            <w:proofErr w:type="spellEnd"/>
          </w:p>
        </w:tc>
      </w:tr>
      <w:tr w:rsidR="00E20737" w:rsidRPr="002F24A0" w14:paraId="02FA2804" w14:textId="77777777" w:rsidTr="00C15464">
        <w:trPr>
          <w:trHeight w:val="589"/>
        </w:trPr>
        <w:tc>
          <w:tcPr>
            <w:tcW w:w="4565"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 xml:space="preserve">A </w:t>
            </w:r>
            <w:proofErr w:type="spellStart"/>
            <w:r w:rsidRPr="002F24A0">
              <w:rPr>
                <w:rFonts w:asciiTheme="minorHAnsi" w:hAnsiTheme="minorHAnsi" w:cstheme="minorHAnsi"/>
                <w:sz w:val="20"/>
              </w:rPr>
              <w:t>várt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kimenetek</w:t>
            </w:r>
            <w:proofErr w:type="spellEnd"/>
            <w:r w:rsidRPr="002F24A0">
              <w:rPr>
                <w:rFonts w:asciiTheme="minorHAnsi" w:hAnsiTheme="minorHAnsi" w:cstheme="minorHAnsi"/>
                <w:sz w:val="20"/>
              </w:rPr>
              <w:t>/</w:t>
            </w:r>
            <w:proofErr w:type="spellStart"/>
            <w:r w:rsidRPr="002F24A0">
              <w:rPr>
                <w:rFonts w:asciiTheme="minorHAnsi" w:hAnsiTheme="minorHAnsi" w:cstheme="minorHAnsi"/>
                <w:sz w:val="20"/>
              </w:rPr>
              <w:t>elérendő</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eredmények</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leírása</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Javasolt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időkeret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308"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Nettó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 </w:t>
            </w:r>
            <w:proofErr w:type="spellStart"/>
            <w:r w:rsidRPr="002F24A0">
              <w:rPr>
                <w:rFonts w:asciiTheme="minorHAnsi" w:hAnsiTheme="minorHAnsi" w:cstheme="minorHAnsi"/>
                <w:sz w:val="20"/>
              </w:rPr>
              <w:t>db</w:t>
            </w:r>
            <w:proofErr w:type="spellEnd"/>
          </w:p>
          <w:p w14:paraId="42DB6AB7" w14:textId="3136CB9E"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w:t>
            </w:r>
            <w:r w:rsidR="008C5F12" w:rsidRPr="002F24A0">
              <w:rPr>
                <w:rFonts w:asciiTheme="minorHAnsi" w:hAnsiTheme="minorHAnsi" w:cstheme="minorHAnsi"/>
                <w:sz w:val="20"/>
              </w:rPr>
              <w:t>Ft</w:t>
            </w:r>
            <w:r w:rsidRPr="002F24A0">
              <w:rPr>
                <w:rFonts w:asciiTheme="minorHAnsi" w:hAnsiTheme="minorHAnsi" w:cstheme="minorHAnsi"/>
                <w:sz w:val="20"/>
              </w:rPr>
              <w:t>)</w:t>
            </w:r>
          </w:p>
        </w:tc>
        <w:tc>
          <w:tcPr>
            <w:tcW w:w="1347"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025610CE" w:rsidR="004E726B" w:rsidRPr="002F24A0" w:rsidRDefault="004E726B" w:rsidP="007F7908">
            <w:pPr>
              <w:jc w:val="center"/>
              <w:rPr>
                <w:rFonts w:asciiTheme="minorHAnsi" w:hAnsiTheme="minorHAnsi" w:cstheme="minorHAnsi"/>
                <w:sz w:val="20"/>
                <w:lang w:val="sl-SI"/>
              </w:rPr>
            </w:pPr>
            <w:r w:rsidRPr="002F24A0">
              <w:rPr>
                <w:rFonts w:asciiTheme="minorHAnsi" w:hAnsiTheme="minorHAnsi" w:cstheme="minorHAnsi"/>
                <w:sz w:val="20"/>
              </w:rPr>
              <w:t>(</w:t>
            </w:r>
            <w:r w:rsidR="008C5F12" w:rsidRPr="002F24A0">
              <w:rPr>
                <w:rFonts w:asciiTheme="minorHAnsi" w:hAnsiTheme="minorHAnsi" w:cstheme="minorHAnsi"/>
                <w:sz w:val="20"/>
              </w:rPr>
              <w:t>Ft</w:t>
            </w:r>
            <w:r w:rsidRPr="002F24A0">
              <w:rPr>
                <w:rFonts w:asciiTheme="minorHAnsi" w:hAnsiTheme="minorHAnsi" w:cstheme="minorHAnsi"/>
                <w:sz w:val="20"/>
              </w:rPr>
              <w:t>)</w:t>
            </w:r>
          </w:p>
        </w:tc>
        <w:tc>
          <w:tcPr>
            <w:tcW w:w="1572"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db</w:t>
            </w:r>
            <w:proofErr w:type="spellEnd"/>
          </w:p>
          <w:p w14:paraId="79D94826" w14:textId="0DA290E2" w:rsidR="004E726B" w:rsidRPr="002F24A0" w:rsidRDefault="004E726B" w:rsidP="007F7908">
            <w:pPr>
              <w:jc w:val="center"/>
              <w:rPr>
                <w:rFonts w:asciiTheme="minorHAnsi" w:hAnsiTheme="minorHAnsi" w:cstheme="minorHAnsi"/>
                <w:sz w:val="20"/>
                <w:lang w:val="sl-SI"/>
              </w:rPr>
            </w:pPr>
            <w:r w:rsidRPr="002F24A0">
              <w:rPr>
                <w:rFonts w:asciiTheme="minorHAnsi" w:hAnsiTheme="minorHAnsi" w:cstheme="minorHAnsi"/>
                <w:sz w:val="20"/>
              </w:rPr>
              <w:t>(</w:t>
            </w:r>
            <w:r w:rsidR="008C5F12" w:rsidRPr="002F24A0">
              <w:rPr>
                <w:rFonts w:asciiTheme="minorHAnsi" w:hAnsiTheme="minorHAnsi" w:cstheme="minorHAnsi"/>
                <w:sz w:val="20"/>
              </w:rPr>
              <w:t>Ft</w:t>
            </w:r>
            <w:r w:rsidRPr="002F24A0">
              <w:rPr>
                <w:rFonts w:asciiTheme="minorHAnsi" w:hAnsiTheme="minorHAnsi" w:cstheme="minorHAnsi"/>
                <w:sz w:val="20"/>
              </w:rPr>
              <w:t>)</w:t>
            </w:r>
          </w:p>
        </w:tc>
        <w:tc>
          <w:tcPr>
            <w:tcW w:w="2719" w:type="dxa"/>
            <w:tcBorders>
              <w:top w:val="single" w:sz="4" w:space="0" w:color="auto"/>
              <w:left w:val="single" w:sz="4" w:space="0" w:color="auto"/>
              <w:bottom w:val="single" w:sz="4" w:space="0" w:color="auto"/>
              <w:right w:val="single" w:sz="4" w:space="0" w:color="auto"/>
            </w:tcBorders>
          </w:tcPr>
          <w:p w14:paraId="1FB1CC5F"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mindösszesen</w:t>
            </w:r>
            <w:proofErr w:type="spellEnd"/>
          </w:p>
        </w:tc>
      </w:tr>
      <w:tr w:rsidR="00E20737" w:rsidRPr="002F24A0" w14:paraId="7FB8BB33" w14:textId="77777777" w:rsidTr="00C15464">
        <w:trPr>
          <w:trHeight w:val="371"/>
        </w:trPr>
        <w:tc>
          <w:tcPr>
            <w:tcW w:w="4565" w:type="dxa"/>
            <w:tcBorders>
              <w:top w:val="single" w:sz="4" w:space="0" w:color="auto"/>
              <w:left w:val="single" w:sz="4" w:space="0" w:color="auto"/>
              <w:bottom w:val="single" w:sz="4" w:space="0" w:color="auto"/>
              <w:right w:val="single" w:sz="4" w:space="0" w:color="auto"/>
            </w:tcBorders>
            <w:vAlign w:val="center"/>
            <w:hideMark/>
          </w:tcPr>
          <w:p w14:paraId="20D554CA" w14:textId="0AE84F76" w:rsidR="00473AA9" w:rsidRPr="00C15464" w:rsidRDefault="008C5F12" w:rsidP="00473AA9">
            <w:pPr>
              <w:pStyle w:val="Szvegtrzs"/>
              <w:numPr>
                <w:ilvl w:val="0"/>
                <w:numId w:val="125"/>
              </w:numPr>
              <w:adjustRightInd/>
              <w:spacing w:line="240" w:lineRule="auto"/>
              <w:jc w:val="left"/>
              <w:rPr>
                <w:sz w:val="20"/>
                <w:u w:val="single"/>
              </w:rPr>
            </w:pPr>
            <w:r w:rsidRPr="002F24A0">
              <w:rPr>
                <w:sz w:val="20"/>
                <w:u w:val="single"/>
              </w:rPr>
              <w:t xml:space="preserve">CATERING </w:t>
            </w:r>
            <w:proofErr w:type="spellStart"/>
            <w:r w:rsidRPr="002F24A0">
              <w:rPr>
                <w:sz w:val="20"/>
                <w:u w:val="single"/>
              </w:rPr>
              <w:t>az</w:t>
            </w:r>
            <w:proofErr w:type="spellEnd"/>
            <w:r w:rsidRPr="002F24A0">
              <w:rPr>
                <w:sz w:val="20"/>
                <w:u w:val="single"/>
              </w:rPr>
              <w:t xml:space="preserve"> </w:t>
            </w:r>
            <w:proofErr w:type="spellStart"/>
            <w:r w:rsidRPr="002F24A0">
              <w:rPr>
                <w:sz w:val="20"/>
                <w:u w:val="single"/>
              </w:rPr>
              <w:t>alábbiak</w:t>
            </w:r>
            <w:proofErr w:type="spellEnd"/>
            <w:r w:rsidRPr="002F24A0">
              <w:rPr>
                <w:sz w:val="20"/>
                <w:u w:val="single"/>
              </w:rPr>
              <w:t xml:space="preserve"> </w:t>
            </w:r>
            <w:proofErr w:type="spellStart"/>
            <w:r w:rsidRPr="002F24A0">
              <w:rPr>
                <w:sz w:val="20"/>
                <w:u w:val="single"/>
              </w:rPr>
              <w:t>szerint</w:t>
            </w:r>
            <w:proofErr w:type="spellEnd"/>
            <w:r w:rsidRPr="002F24A0">
              <w:rPr>
                <w:sz w:val="20"/>
                <w:u w:val="single"/>
              </w:rPr>
              <w:t>:</w:t>
            </w:r>
          </w:p>
          <w:p w14:paraId="6F3B82A4" w14:textId="1CF168E4" w:rsidR="00473AA9" w:rsidRPr="002F24A0" w:rsidRDefault="00FE6E42" w:rsidP="00FE6E42">
            <w:pPr>
              <w:pStyle w:val="Szvegtrzs"/>
              <w:numPr>
                <w:ilvl w:val="0"/>
                <w:numId w:val="126"/>
              </w:numPr>
              <w:adjustRightInd/>
              <w:spacing w:line="240" w:lineRule="auto"/>
              <w:jc w:val="left"/>
              <w:rPr>
                <w:sz w:val="20"/>
              </w:rPr>
            </w:pPr>
            <w:r w:rsidRPr="002F24A0">
              <w:rPr>
                <w:sz w:val="20"/>
              </w:rPr>
              <w:t xml:space="preserve">2 </w:t>
            </w:r>
            <w:proofErr w:type="spellStart"/>
            <w:r w:rsidRPr="002F24A0">
              <w:rPr>
                <w:sz w:val="20"/>
              </w:rPr>
              <w:t>db</w:t>
            </w:r>
            <w:proofErr w:type="spellEnd"/>
            <w:r w:rsidRPr="002F24A0">
              <w:rPr>
                <w:sz w:val="20"/>
              </w:rPr>
              <w:t xml:space="preserve"> </w:t>
            </w:r>
            <w:proofErr w:type="spellStart"/>
            <w:r w:rsidR="008C5F12" w:rsidRPr="002F24A0">
              <w:rPr>
                <w:sz w:val="20"/>
              </w:rPr>
              <w:t>ebéd</w:t>
            </w:r>
            <w:proofErr w:type="spellEnd"/>
            <w:r w:rsidR="008C5F12" w:rsidRPr="002F24A0">
              <w:rPr>
                <w:sz w:val="20"/>
              </w:rPr>
              <w:t xml:space="preserve"> </w:t>
            </w:r>
            <w:proofErr w:type="spellStart"/>
            <w:r w:rsidR="008C5F12" w:rsidRPr="002F24A0">
              <w:rPr>
                <w:sz w:val="20"/>
              </w:rPr>
              <w:t>biztosítása</w:t>
            </w:r>
            <w:proofErr w:type="spellEnd"/>
            <w:r w:rsidR="008C5F12" w:rsidRPr="002F24A0">
              <w:rPr>
                <w:sz w:val="20"/>
              </w:rPr>
              <w:t xml:space="preserve"> </w:t>
            </w:r>
            <w:r w:rsidRPr="002F24A0">
              <w:rPr>
                <w:sz w:val="20"/>
              </w:rPr>
              <w:t xml:space="preserve">30 </w:t>
            </w:r>
            <w:proofErr w:type="spellStart"/>
            <w:r w:rsidRPr="002F24A0">
              <w:rPr>
                <w:sz w:val="20"/>
              </w:rPr>
              <w:t>fő</w:t>
            </w:r>
            <w:proofErr w:type="spellEnd"/>
            <w:r w:rsidRPr="002F24A0">
              <w:rPr>
                <w:sz w:val="20"/>
              </w:rPr>
              <w:t xml:space="preserve"> </w:t>
            </w:r>
            <w:proofErr w:type="spellStart"/>
            <w:r w:rsidRPr="002F24A0">
              <w:rPr>
                <w:sz w:val="20"/>
              </w:rPr>
              <w:t>részére</w:t>
            </w:r>
            <w:proofErr w:type="spellEnd"/>
          </w:p>
          <w:p w14:paraId="5F07839A" w14:textId="3929917F" w:rsidR="00FE6E42" w:rsidRPr="002F24A0" w:rsidRDefault="00FE6E42" w:rsidP="00FE6E42">
            <w:pPr>
              <w:pStyle w:val="Szvegtrzs"/>
              <w:numPr>
                <w:ilvl w:val="0"/>
                <w:numId w:val="126"/>
              </w:numPr>
              <w:adjustRightInd/>
              <w:spacing w:line="240" w:lineRule="auto"/>
              <w:jc w:val="left"/>
              <w:rPr>
                <w:sz w:val="20"/>
              </w:rPr>
            </w:pPr>
            <w:r w:rsidRPr="002F24A0">
              <w:rPr>
                <w:sz w:val="20"/>
              </w:rPr>
              <w:t xml:space="preserve">2 </w:t>
            </w:r>
            <w:proofErr w:type="spellStart"/>
            <w:r w:rsidRPr="002F24A0">
              <w:rPr>
                <w:sz w:val="20"/>
              </w:rPr>
              <w:t>db</w:t>
            </w:r>
            <w:proofErr w:type="spellEnd"/>
            <w:r w:rsidRPr="002F24A0">
              <w:rPr>
                <w:sz w:val="20"/>
              </w:rPr>
              <w:t xml:space="preserve"> </w:t>
            </w:r>
            <w:proofErr w:type="spellStart"/>
            <w:r w:rsidRPr="002F24A0">
              <w:rPr>
                <w:sz w:val="20"/>
              </w:rPr>
              <w:t>vacsora</w:t>
            </w:r>
            <w:proofErr w:type="spellEnd"/>
            <w:r w:rsidRPr="002F24A0">
              <w:rPr>
                <w:sz w:val="20"/>
              </w:rPr>
              <w:t xml:space="preserve"> </w:t>
            </w:r>
            <w:proofErr w:type="spellStart"/>
            <w:r w:rsidRPr="002F24A0">
              <w:rPr>
                <w:sz w:val="20"/>
              </w:rPr>
              <w:t>biztosítása</w:t>
            </w:r>
            <w:proofErr w:type="spellEnd"/>
            <w:r w:rsidRPr="002F24A0">
              <w:rPr>
                <w:sz w:val="20"/>
              </w:rPr>
              <w:t xml:space="preserve"> 30 </w:t>
            </w:r>
            <w:proofErr w:type="spellStart"/>
            <w:r w:rsidRPr="002F24A0">
              <w:rPr>
                <w:sz w:val="20"/>
              </w:rPr>
              <w:t>fő</w:t>
            </w:r>
            <w:proofErr w:type="spellEnd"/>
            <w:r w:rsidRPr="002F24A0">
              <w:rPr>
                <w:sz w:val="20"/>
              </w:rPr>
              <w:t xml:space="preserve"> </w:t>
            </w:r>
            <w:proofErr w:type="spellStart"/>
            <w:r w:rsidRPr="002F24A0">
              <w:rPr>
                <w:sz w:val="20"/>
              </w:rPr>
              <w:t>részére</w:t>
            </w:r>
            <w:proofErr w:type="spellEnd"/>
          </w:p>
          <w:p w14:paraId="78E7FDA5" w14:textId="1B8A57A9" w:rsidR="008C5F12" w:rsidRDefault="008C5F12" w:rsidP="008C5F12">
            <w:pPr>
              <w:pStyle w:val="Szvegtrzs"/>
              <w:rPr>
                <w:sz w:val="20"/>
              </w:rPr>
            </w:pPr>
            <w:bookmarkStart w:id="0" w:name="_Hlk196826893"/>
            <w:proofErr w:type="spellStart"/>
            <w:r w:rsidRPr="002F24A0">
              <w:rPr>
                <w:sz w:val="20"/>
              </w:rPr>
              <w:t>Ebéd</w:t>
            </w:r>
            <w:proofErr w:type="spellEnd"/>
            <w:r w:rsidR="00473AA9" w:rsidRPr="002F24A0">
              <w:rPr>
                <w:sz w:val="20"/>
              </w:rPr>
              <w:t xml:space="preserve"> </w:t>
            </w:r>
            <w:proofErr w:type="spellStart"/>
            <w:r w:rsidR="00473AA9" w:rsidRPr="002F24A0">
              <w:rPr>
                <w:sz w:val="20"/>
              </w:rPr>
              <w:t>és</w:t>
            </w:r>
            <w:proofErr w:type="spellEnd"/>
            <w:r w:rsidR="00473AA9" w:rsidRPr="002F24A0">
              <w:rPr>
                <w:sz w:val="20"/>
              </w:rPr>
              <w:t xml:space="preserve"> </w:t>
            </w:r>
            <w:proofErr w:type="spellStart"/>
            <w:r w:rsidR="00473AA9" w:rsidRPr="002F24A0">
              <w:rPr>
                <w:sz w:val="20"/>
              </w:rPr>
              <w:t>vacsora</w:t>
            </w:r>
            <w:proofErr w:type="spellEnd"/>
            <w:r w:rsidRPr="002F24A0">
              <w:rPr>
                <w:sz w:val="20"/>
              </w:rPr>
              <w:t xml:space="preserve"> </w:t>
            </w:r>
            <w:proofErr w:type="spellStart"/>
            <w:r w:rsidRPr="002F24A0">
              <w:rPr>
                <w:sz w:val="20"/>
              </w:rPr>
              <w:t>tartalma</w:t>
            </w:r>
            <w:proofErr w:type="spellEnd"/>
            <w:r w:rsidRPr="002F24A0">
              <w:rPr>
                <w:sz w:val="20"/>
              </w:rPr>
              <w:t xml:space="preserve">: 1 </w:t>
            </w:r>
            <w:proofErr w:type="spellStart"/>
            <w:r w:rsidRPr="002F24A0">
              <w:rPr>
                <w:sz w:val="20"/>
              </w:rPr>
              <w:t>adag</w:t>
            </w:r>
            <w:proofErr w:type="spellEnd"/>
            <w:r w:rsidRPr="002F24A0">
              <w:rPr>
                <w:sz w:val="20"/>
              </w:rPr>
              <w:t xml:space="preserve"> </w:t>
            </w:r>
            <w:proofErr w:type="spellStart"/>
            <w:r w:rsidRPr="002F24A0">
              <w:rPr>
                <w:sz w:val="20"/>
              </w:rPr>
              <w:t>leves</w:t>
            </w:r>
            <w:proofErr w:type="spellEnd"/>
            <w:r w:rsidRPr="002F24A0">
              <w:rPr>
                <w:sz w:val="20"/>
              </w:rPr>
              <w:t xml:space="preserve">, 1 </w:t>
            </w:r>
            <w:proofErr w:type="spellStart"/>
            <w:r w:rsidRPr="002F24A0">
              <w:rPr>
                <w:sz w:val="20"/>
              </w:rPr>
              <w:t>adag</w:t>
            </w:r>
            <w:proofErr w:type="spellEnd"/>
            <w:r w:rsidRPr="002F24A0">
              <w:rPr>
                <w:sz w:val="20"/>
              </w:rPr>
              <w:t xml:space="preserve"> </w:t>
            </w:r>
            <w:proofErr w:type="spellStart"/>
            <w:r w:rsidRPr="002F24A0">
              <w:rPr>
                <w:sz w:val="20"/>
              </w:rPr>
              <w:t>főétel</w:t>
            </w:r>
            <w:proofErr w:type="spellEnd"/>
            <w:r w:rsidR="00473AA9" w:rsidRPr="002F24A0">
              <w:rPr>
                <w:sz w:val="20"/>
              </w:rPr>
              <w:t xml:space="preserve">, </w:t>
            </w:r>
            <w:r w:rsidRPr="002F24A0">
              <w:rPr>
                <w:sz w:val="20"/>
              </w:rPr>
              <w:t xml:space="preserve">1-1 </w:t>
            </w:r>
            <w:proofErr w:type="spellStart"/>
            <w:r w:rsidRPr="002F24A0">
              <w:rPr>
                <w:sz w:val="20"/>
              </w:rPr>
              <w:t>üveg</w:t>
            </w:r>
            <w:proofErr w:type="spellEnd"/>
            <w:r w:rsidRPr="002F24A0">
              <w:rPr>
                <w:sz w:val="20"/>
              </w:rPr>
              <w:t xml:space="preserve"> </w:t>
            </w:r>
            <w:proofErr w:type="spellStart"/>
            <w:r w:rsidRPr="002F24A0">
              <w:rPr>
                <w:sz w:val="20"/>
              </w:rPr>
              <w:t>ásványvíz</w:t>
            </w:r>
            <w:proofErr w:type="spellEnd"/>
            <w:r w:rsidRPr="002F24A0">
              <w:rPr>
                <w:sz w:val="20"/>
              </w:rPr>
              <w:t xml:space="preserve"> </w:t>
            </w:r>
            <w:proofErr w:type="spellStart"/>
            <w:r w:rsidRPr="002F24A0">
              <w:rPr>
                <w:sz w:val="20"/>
              </w:rPr>
              <w:t>és</w:t>
            </w:r>
            <w:proofErr w:type="spellEnd"/>
            <w:r w:rsidRPr="002F24A0">
              <w:rPr>
                <w:sz w:val="20"/>
              </w:rPr>
              <w:t xml:space="preserve"> </w:t>
            </w:r>
            <w:proofErr w:type="spellStart"/>
            <w:r w:rsidRPr="002F24A0">
              <w:rPr>
                <w:sz w:val="20"/>
              </w:rPr>
              <w:t>üdítő</w:t>
            </w:r>
            <w:proofErr w:type="spellEnd"/>
            <w:r w:rsidRPr="002F24A0">
              <w:rPr>
                <w:sz w:val="20"/>
              </w:rPr>
              <w:t xml:space="preserve"> </w:t>
            </w:r>
            <w:proofErr w:type="spellStart"/>
            <w:r w:rsidRPr="002F24A0">
              <w:rPr>
                <w:sz w:val="20"/>
              </w:rPr>
              <w:t>fejenként</w:t>
            </w:r>
            <w:proofErr w:type="spellEnd"/>
          </w:p>
          <w:p w14:paraId="31118005" w14:textId="6C70B80C" w:rsidR="00112DA0" w:rsidRPr="00112DA0" w:rsidRDefault="00112DA0" w:rsidP="008C5F12">
            <w:pPr>
              <w:pStyle w:val="Szvegtrzs"/>
              <w:rPr>
                <w:sz w:val="20"/>
                <w:lang w:val="hu-HU"/>
              </w:rPr>
            </w:pPr>
            <w:proofErr w:type="spellStart"/>
            <w:r w:rsidRPr="00112DA0">
              <w:rPr>
                <w:sz w:val="20"/>
                <w:lang w:val="hu-HU"/>
              </w:rPr>
              <w:t>Catering</w:t>
            </w:r>
            <w:proofErr w:type="spellEnd"/>
            <w:r w:rsidRPr="00112DA0">
              <w:rPr>
                <w:sz w:val="20"/>
                <w:lang w:val="hu-HU"/>
              </w:rPr>
              <w:t xml:space="preserve"> helyszíne kiszállítással: Hagyma Panzió 6900 Makó, Aradi utca 5.</w:t>
            </w:r>
          </w:p>
          <w:bookmarkEnd w:id="0"/>
          <w:p w14:paraId="51DDCA37" w14:textId="77777777" w:rsidR="004E726B" w:rsidRPr="002F24A0" w:rsidRDefault="004E726B" w:rsidP="007F7908">
            <w:pPr>
              <w:rPr>
                <w:rFonts w:asciiTheme="minorHAnsi" w:hAnsiTheme="minorHAnsi" w:cstheme="minorHAnsi"/>
                <w:i/>
                <w:i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A372A1" w14:textId="3222AB6D" w:rsidR="004E726B" w:rsidRPr="002F24A0" w:rsidRDefault="008B4E57" w:rsidP="007F7908">
            <w:pPr>
              <w:rPr>
                <w:rFonts w:asciiTheme="minorHAnsi" w:hAnsiTheme="minorHAnsi" w:cstheme="minorHAnsi"/>
                <w:i/>
                <w:iCs/>
                <w:sz w:val="20"/>
              </w:rPr>
            </w:pPr>
            <w:r w:rsidRPr="002F24A0">
              <w:rPr>
                <w:rFonts w:asciiTheme="minorHAnsi" w:hAnsiTheme="minorHAnsi" w:cstheme="minorHAnsi"/>
                <w:i/>
                <w:iCs/>
                <w:sz w:val="20"/>
              </w:rPr>
              <w:t>2025.</w:t>
            </w:r>
            <w:r w:rsidR="00FE6E42" w:rsidRPr="002F24A0">
              <w:rPr>
                <w:rFonts w:asciiTheme="minorHAnsi" w:hAnsiTheme="minorHAnsi" w:cstheme="minorHAnsi"/>
                <w:i/>
                <w:iCs/>
                <w:sz w:val="20"/>
              </w:rPr>
              <w:t>06.10-1</w:t>
            </w:r>
            <w:r w:rsidR="00991248">
              <w:rPr>
                <w:rFonts w:asciiTheme="minorHAnsi" w:hAnsiTheme="minorHAnsi" w:cstheme="minorHAnsi"/>
                <w:i/>
                <w:iCs/>
                <w:sz w:val="20"/>
              </w:rPr>
              <w:t>1</w:t>
            </w:r>
            <w:r w:rsidR="00FE6E42" w:rsidRPr="002F24A0">
              <w:rPr>
                <w:rFonts w:asciiTheme="minorHAnsi" w:hAnsiTheme="minorHAnsi" w:cstheme="minorHAnsi"/>
                <w:i/>
                <w:iC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D716261" w14:textId="1F20875B" w:rsidR="004E726B" w:rsidRPr="002F24A0" w:rsidRDefault="008B4E57" w:rsidP="007F7908">
            <w:pPr>
              <w:rPr>
                <w:rFonts w:asciiTheme="minorHAnsi" w:hAnsiTheme="minorHAnsi" w:cstheme="minorHAnsi"/>
                <w:i/>
                <w:iCs/>
                <w:sz w:val="20"/>
              </w:rPr>
            </w:pPr>
            <w:r w:rsidRPr="002F24A0">
              <w:rPr>
                <w:rFonts w:asciiTheme="minorHAnsi" w:hAnsiTheme="minorHAnsi" w:cstheme="minorHAnsi"/>
                <w:i/>
                <w:iCs/>
                <w:sz w:val="20"/>
              </w:rPr>
              <w:t xml:space="preserve">2 </w:t>
            </w:r>
            <w:proofErr w:type="spellStart"/>
            <w:r w:rsidRPr="002F24A0">
              <w:rPr>
                <w:rFonts w:asciiTheme="minorHAnsi" w:hAnsiTheme="minorHAnsi" w:cstheme="minorHAnsi"/>
                <w:i/>
                <w:iCs/>
                <w:sz w:val="20"/>
              </w:rPr>
              <w:t>ebéd</w:t>
            </w:r>
            <w:proofErr w:type="spellEnd"/>
            <w:r w:rsidRPr="002F24A0">
              <w:rPr>
                <w:rFonts w:asciiTheme="minorHAnsi" w:hAnsiTheme="minorHAnsi" w:cstheme="minorHAnsi"/>
                <w:i/>
                <w:iCs/>
                <w:sz w:val="20"/>
              </w:rPr>
              <w:t xml:space="preserve">, </w:t>
            </w:r>
            <w:r w:rsidR="00FE6E42" w:rsidRPr="002F24A0">
              <w:rPr>
                <w:rFonts w:asciiTheme="minorHAnsi" w:hAnsiTheme="minorHAnsi" w:cstheme="minorHAnsi"/>
                <w:i/>
                <w:iCs/>
                <w:sz w:val="20"/>
              </w:rPr>
              <w:t>2</w:t>
            </w:r>
            <w:r w:rsidRPr="002F24A0">
              <w:rPr>
                <w:rFonts w:asciiTheme="minorHAnsi" w:hAnsiTheme="minorHAnsi" w:cstheme="minorHAnsi"/>
                <w:i/>
                <w:iCs/>
                <w:sz w:val="20"/>
              </w:rPr>
              <w:t xml:space="preserve"> </w:t>
            </w:r>
            <w:proofErr w:type="spellStart"/>
            <w:r w:rsidR="00473AA9" w:rsidRPr="002F24A0">
              <w:rPr>
                <w:rFonts w:asciiTheme="minorHAnsi" w:hAnsiTheme="minorHAnsi" w:cstheme="minorHAnsi"/>
                <w:i/>
                <w:iCs/>
                <w:sz w:val="20"/>
              </w:rPr>
              <w:t>vacsora</w:t>
            </w:r>
            <w:proofErr w:type="spellEnd"/>
            <w:r w:rsidRPr="002F24A0">
              <w:rPr>
                <w:rFonts w:asciiTheme="minorHAnsi" w:hAnsiTheme="minorHAnsi" w:cstheme="minorHAnsi"/>
                <w:i/>
                <w:iCs/>
                <w:sz w:val="20"/>
              </w:rPr>
              <w:t xml:space="preserve"> </w:t>
            </w:r>
            <w:proofErr w:type="spellStart"/>
            <w:r w:rsidRPr="002F24A0">
              <w:rPr>
                <w:rFonts w:asciiTheme="minorHAnsi" w:hAnsiTheme="minorHAnsi" w:cstheme="minorHAnsi"/>
                <w:i/>
                <w:iCs/>
                <w:sz w:val="20"/>
              </w:rPr>
              <w:t>biztosítása</w:t>
            </w:r>
            <w:proofErr w:type="spellEnd"/>
            <w:r w:rsidRPr="002F24A0">
              <w:rPr>
                <w:rFonts w:asciiTheme="minorHAnsi" w:hAnsiTheme="minorHAnsi" w:cstheme="minorHAnsi"/>
                <w:i/>
                <w:iCs/>
                <w:sz w:val="20"/>
              </w:rPr>
              <w:t xml:space="preserve"> </w:t>
            </w:r>
            <w:proofErr w:type="spellStart"/>
            <w:r w:rsidRPr="002F24A0">
              <w:rPr>
                <w:rFonts w:asciiTheme="minorHAnsi" w:hAnsiTheme="minorHAnsi" w:cstheme="minorHAnsi"/>
                <w:i/>
                <w:iCs/>
                <w:sz w:val="20"/>
              </w:rPr>
              <w:t>leírás</w:t>
            </w:r>
            <w:proofErr w:type="spellEnd"/>
            <w:r w:rsidRPr="002F24A0">
              <w:rPr>
                <w:rFonts w:asciiTheme="minorHAnsi" w:hAnsiTheme="minorHAnsi" w:cstheme="minorHAnsi"/>
                <w:i/>
                <w:iCs/>
                <w:sz w:val="20"/>
              </w:rPr>
              <w:t xml:space="preserve"> </w:t>
            </w:r>
            <w:proofErr w:type="spellStart"/>
            <w:r w:rsidRPr="002F24A0">
              <w:rPr>
                <w:rFonts w:asciiTheme="minorHAnsi" w:hAnsiTheme="minorHAnsi" w:cstheme="minorHAnsi"/>
                <w:i/>
                <w:iCs/>
                <w:sz w:val="20"/>
              </w:rPr>
              <w:t>szerint</w:t>
            </w:r>
            <w:proofErr w:type="spellEnd"/>
          </w:p>
        </w:tc>
        <w:tc>
          <w:tcPr>
            <w:tcW w:w="1308" w:type="dxa"/>
            <w:tcBorders>
              <w:top w:val="single" w:sz="4" w:space="0" w:color="auto"/>
              <w:left w:val="single" w:sz="4" w:space="0" w:color="auto"/>
              <w:bottom w:val="single" w:sz="4" w:space="0" w:color="auto"/>
              <w:right w:val="single" w:sz="4" w:space="0" w:color="auto"/>
            </w:tcBorders>
          </w:tcPr>
          <w:p w14:paraId="11D7FF8E" w14:textId="77777777" w:rsidR="004E726B" w:rsidRPr="002F24A0" w:rsidRDefault="004E726B" w:rsidP="007F7908">
            <w:pPr>
              <w:rPr>
                <w:rFonts w:asciiTheme="minorHAnsi" w:hAnsiTheme="minorHAnsi" w:cstheme="minorHAnsi"/>
                <w:i/>
                <w:iCs/>
                <w:sz w:val="20"/>
              </w:rPr>
            </w:pPr>
          </w:p>
        </w:tc>
        <w:tc>
          <w:tcPr>
            <w:tcW w:w="1347" w:type="dxa"/>
            <w:tcBorders>
              <w:top w:val="single" w:sz="4" w:space="0" w:color="auto"/>
              <w:left w:val="single" w:sz="4" w:space="0" w:color="auto"/>
              <w:bottom w:val="single" w:sz="4" w:space="0" w:color="auto"/>
              <w:right w:val="single" w:sz="4" w:space="0" w:color="auto"/>
            </w:tcBorders>
          </w:tcPr>
          <w:p w14:paraId="267395AC" w14:textId="77777777" w:rsidR="004E726B" w:rsidRPr="002F24A0" w:rsidRDefault="004E726B" w:rsidP="007F7908">
            <w:pPr>
              <w:rPr>
                <w:rFonts w:asciiTheme="minorHAnsi" w:hAnsiTheme="minorHAnsi" w:cstheme="minorHAnsi"/>
                <w:i/>
                <w:iCs/>
                <w:sz w:val="20"/>
              </w:rPr>
            </w:pPr>
          </w:p>
        </w:tc>
        <w:tc>
          <w:tcPr>
            <w:tcW w:w="1572" w:type="dxa"/>
            <w:tcBorders>
              <w:top w:val="single" w:sz="4" w:space="0" w:color="auto"/>
              <w:left w:val="single" w:sz="4" w:space="0" w:color="auto"/>
              <w:bottom w:val="single" w:sz="4" w:space="0" w:color="auto"/>
              <w:right w:val="single" w:sz="4" w:space="0" w:color="auto"/>
            </w:tcBorders>
          </w:tcPr>
          <w:p w14:paraId="3B41ABF8" w14:textId="77777777" w:rsidR="004E726B" w:rsidRPr="002F24A0" w:rsidRDefault="004E726B" w:rsidP="007F7908">
            <w:pPr>
              <w:rPr>
                <w:rFonts w:asciiTheme="minorHAnsi" w:hAnsiTheme="minorHAnsi" w:cstheme="minorHAnsi"/>
                <w:i/>
                <w:iCs/>
                <w:sz w:val="20"/>
              </w:rPr>
            </w:pPr>
          </w:p>
        </w:tc>
        <w:tc>
          <w:tcPr>
            <w:tcW w:w="2719" w:type="dxa"/>
            <w:tcBorders>
              <w:top w:val="single" w:sz="4" w:space="0" w:color="auto"/>
              <w:left w:val="single" w:sz="4" w:space="0" w:color="auto"/>
              <w:bottom w:val="single" w:sz="4" w:space="0" w:color="auto"/>
              <w:right w:val="single" w:sz="4" w:space="0" w:color="auto"/>
            </w:tcBorders>
          </w:tcPr>
          <w:p w14:paraId="616F23AE" w14:textId="77777777" w:rsidR="004E726B" w:rsidRPr="002F24A0" w:rsidRDefault="004E726B" w:rsidP="007F7908">
            <w:pPr>
              <w:rPr>
                <w:rFonts w:asciiTheme="minorHAnsi" w:hAnsiTheme="minorHAnsi" w:cstheme="minorHAnsi"/>
                <w:i/>
                <w:iCs/>
                <w:sz w:val="20"/>
              </w:rPr>
            </w:pPr>
          </w:p>
        </w:tc>
      </w:tr>
      <w:tr w:rsidR="002F24A0" w:rsidRPr="002F24A0" w14:paraId="07F04B2F" w14:textId="77777777" w:rsidTr="00C15464">
        <w:trPr>
          <w:trHeight w:val="371"/>
        </w:trPr>
        <w:tc>
          <w:tcPr>
            <w:tcW w:w="4565" w:type="dxa"/>
            <w:tcBorders>
              <w:top w:val="single" w:sz="4" w:space="0" w:color="auto"/>
              <w:left w:val="single" w:sz="4" w:space="0" w:color="auto"/>
              <w:bottom w:val="single" w:sz="4" w:space="0" w:color="auto"/>
              <w:right w:val="single" w:sz="4" w:space="0" w:color="auto"/>
            </w:tcBorders>
            <w:vAlign w:val="center"/>
          </w:tcPr>
          <w:p w14:paraId="27554947" w14:textId="78BD1D4A" w:rsidR="00FE6E42" w:rsidRPr="00C15464" w:rsidRDefault="00FE6E42" w:rsidP="00FE6E42">
            <w:pPr>
              <w:pStyle w:val="Szvegtrzs"/>
              <w:numPr>
                <w:ilvl w:val="0"/>
                <w:numId w:val="125"/>
              </w:numPr>
              <w:adjustRightInd/>
              <w:spacing w:line="240" w:lineRule="auto"/>
              <w:jc w:val="left"/>
              <w:rPr>
                <w:sz w:val="20"/>
                <w:u w:val="single"/>
              </w:rPr>
            </w:pPr>
            <w:r w:rsidRPr="002F24A0">
              <w:rPr>
                <w:sz w:val="20"/>
                <w:u w:val="single"/>
              </w:rPr>
              <w:t xml:space="preserve">CATERING </w:t>
            </w:r>
            <w:proofErr w:type="spellStart"/>
            <w:r w:rsidRPr="002F24A0">
              <w:rPr>
                <w:sz w:val="20"/>
                <w:u w:val="single"/>
              </w:rPr>
              <w:t>az</w:t>
            </w:r>
            <w:proofErr w:type="spellEnd"/>
            <w:r w:rsidRPr="002F24A0">
              <w:rPr>
                <w:sz w:val="20"/>
                <w:u w:val="single"/>
              </w:rPr>
              <w:t xml:space="preserve"> </w:t>
            </w:r>
            <w:proofErr w:type="spellStart"/>
            <w:r w:rsidRPr="002F24A0">
              <w:rPr>
                <w:sz w:val="20"/>
                <w:u w:val="single"/>
              </w:rPr>
              <w:t>alábbiak</w:t>
            </w:r>
            <w:proofErr w:type="spellEnd"/>
            <w:r w:rsidRPr="002F24A0">
              <w:rPr>
                <w:sz w:val="20"/>
                <w:u w:val="single"/>
              </w:rPr>
              <w:t xml:space="preserve"> </w:t>
            </w:r>
            <w:proofErr w:type="spellStart"/>
            <w:r w:rsidRPr="002F24A0">
              <w:rPr>
                <w:sz w:val="20"/>
                <w:u w:val="single"/>
              </w:rPr>
              <w:t>szerint</w:t>
            </w:r>
            <w:proofErr w:type="spellEnd"/>
            <w:r w:rsidRPr="002F24A0">
              <w:rPr>
                <w:sz w:val="20"/>
                <w:u w:val="single"/>
              </w:rPr>
              <w:t>:</w:t>
            </w:r>
          </w:p>
          <w:p w14:paraId="0DE8E15E" w14:textId="77777777" w:rsidR="00FE6E42" w:rsidRPr="002F24A0" w:rsidRDefault="00FE6E42" w:rsidP="00FE6E42">
            <w:pPr>
              <w:pStyle w:val="Szvegtrzs"/>
              <w:numPr>
                <w:ilvl w:val="0"/>
                <w:numId w:val="126"/>
              </w:numPr>
              <w:adjustRightInd/>
              <w:spacing w:line="240" w:lineRule="auto"/>
              <w:jc w:val="left"/>
              <w:rPr>
                <w:sz w:val="20"/>
              </w:rPr>
            </w:pPr>
            <w:r w:rsidRPr="002F24A0">
              <w:rPr>
                <w:sz w:val="20"/>
              </w:rPr>
              <w:t xml:space="preserve">2 </w:t>
            </w:r>
            <w:proofErr w:type="spellStart"/>
            <w:r w:rsidRPr="002F24A0">
              <w:rPr>
                <w:sz w:val="20"/>
              </w:rPr>
              <w:t>db</w:t>
            </w:r>
            <w:proofErr w:type="spellEnd"/>
            <w:r w:rsidRPr="002F24A0">
              <w:rPr>
                <w:sz w:val="20"/>
              </w:rPr>
              <w:t xml:space="preserve"> </w:t>
            </w:r>
            <w:proofErr w:type="spellStart"/>
            <w:r w:rsidRPr="002F24A0">
              <w:rPr>
                <w:sz w:val="20"/>
              </w:rPr>
              <w:t>ebéd</w:t>
            </w:r>
            <w:proofErr w:type="spellEnd"/>
            <w:r w:rsidRPr="002F24A0">
              <w:rPr>
                <w:sz w:val="20"/>
              </w:rPr>
              <w:t xml:space="preserve"> </w:t>
            </w:r>
            <w:proofErr w:type="spellStart"/>
            <w:r w:rsidRPr="002F24A0">
              <w:rPr>
                <w:sz w:val="20"/>
              </w:rPr>
              <w:t>biztosítása</w:t>
            </w:r>
            <w:proofErr w:type="spellEnd"/>
            <w:r w:rsidRPr="002F24A0">
              <w:rPr>
                <w:sz w:val="20"/>
              </w:rPr>
              <w:t xml:space="preserve"> 30 </w:t>
            </w:r>
            <w:proofErr w:type="spellStart"/>
            <w:r w:rsidRPr="002F24A0">
              <w:rPr>
                <w:sz w:val="20"/>
              </w:rPr>
              <w:t>fő</w:t>
            </w:r>
            <w:proofErr w:type="spellEnd"/>
            <w:r w:rsidRPr="002F24A0">
              <w:rPr>
                <w:sz w:val="20"/>
              </w:rPr>
              <w:t xml:space="preserve"> </w:t>
            </w:r>
            <w:proofErr w:type="spellStart"/>
            <w:r w:rsidRPr="002F24A0">
              <w:rPr>
                <w:sz w:val="20"/>
              </w:rPr>
              <w:t>részére</w:t>
            </w:r>
            <w:proofErr w:type="spellEnd"/>
          </w:p>
          <w:p w14:paraId="3A1A8BF2" w14:textId="77777777" w:rsidR="00FE6E42" w:rsidRPr="002F24A0" w:rsidRDefault="00FE6E42" w:rsidP="00FE6E42">
            <w:pPr>
              <w:pStyle w:val="Szvegtrzs"/>
              <w:numPr>
                <w:ilvl w:val="0"/>
                <w:numId w:val="126"/>
              </w:numPr>
              <w:adjustRightInd/>
              <w:spacing w:line="240" w:lineRule="auto"/>
              <w:jc w:val="left"/>
              <w:rPr>
                <w:sz w:val="20"/>
              </w:rPr>
            </w:pPr>
            <w:r w:rsidRPr="002F24A0">
              <w:rPr>
                <w:sz w:val="20"/>
              </w:rPr>
              <w:t xml:space="preserve">2 </w:t>
            </w:r>
            <w:proofErr w:type="spellStart"/>
            <w:r w:rsidRPr="002F24A0">
              <w:rPr>
                <w:sz w:val="20"/>
              </w:rPr>
              <w:t>db</w:t>
            </w:r>
            <w:proofErr w:type="spellEnd"/>
            <w:r w:rsidRPr="002F24A0">
              <w:rPr>
                <w:sz w:val="20"/>
              </w:rPr>
              <w:t xml:space="preserve"> </w:t>
            </w:r>
            <w:proofErr w:type="spellStart"/>
            <w:r w:rsidRPr="002F24A0">
              <w:rPr>
                <w:sz w:val="20"/>
              </w:rPr>
              <w:t>vacsora</w:t>
            </w:r>
            <w:proofErr w:type="spellEnd"/>
            <w:r w:rsidRPr="002F24A0">
              <w:rPr>
                <w:sz w:val="20"/>
              </w:rPr>
              <w:t xml:space="preserve"> </w:t>
            </w:r>
            <w:proofErr w:type="spellStart"/>
            <w:r w:rsidRPr="002F24A0">
              <w:rPr>
                <w:sz w:val="20"/>
              </w:rPr>
              <w:t>biztosítása</w:t>
            </w:r>
            <w:proofErr w:type="spellEnd"/>
            <w:r w:rsidRPr="002F24A0">
              <w:rPr>
                <w:sz w:val="20"/>
              </w:rPr>
              <w:t xml:space="preserve"> 30 </w:t>
            </w:r>
            <w:proofErr w:type="spellStart"/>
            <w:r w:rsidRPr="002F24A0">
              <w:rPr>
                <w:sz w:val="20"/>
              </w:rPr>
              <w:t>fő</w:t>
            </w:r>
            <w:proofErr w:type="spellEnd"/>
            <w:r w:rsidRPr="002F24A0">
              <w:rPr>
                <w:sz w:val="20"/>
              </w:rPr>
              <w:t xml:space="preserve"> </w:t>
            </w:r>
            <w:proofErr w:type="spellStart"/>
            <w:r w:rsidRPr="002F24A0">
              <w:rPr>
                <w:sz w:val="20"/>
              </w:rPr>
              <w:t>részére</w:t>
            </w:r>
            <w:proofErr w:type="spellEnd"/>
          </w:p>
          <w:p w14:paraId="39991419" w14:textId="77777777" w:rsidR="00FE6E42" w:rsidRDefault="00FE6E42" w:rsidP="002F24A0">
            <w:pPr>
              <w:pStyle w:val="Szvegtrzs"/>
              <w:rPr>
                <w:sz w:val="20"/>
              </w:rPr>
            </w:pPr>
            <w:proofErr w:type="spellStart"/>
            <w:r w:rsidRPr="002F24A0">
              <w:rPr>
                <w:sz w:val="20"/>
              </w:rPr>
              <w:t>Ebéd</w:t>
            </w:r>
            <w:proofErr w:type="spellEnd"/>
            <w:r w:rsidRPr="002F24A0">
              <w:rPr>
                <w:sz w:val="20"/>
              </w:rPr>
              <w:t xml:space="preserve"> </w:t>
            </w:r>
            <w:proofErr w:type="spellStart"/>
            <w:r w:rsidRPr="002F24A0">
              <w:rPr>
                <w:sz w:val="20"/>
              </w:rPr>
              <w:t>és</w:t>
            </w:r>
            <w:proofErr w:type="spellEnd"/>
            <w:r w:rsidRPr="002F24A0">
              <w:rPr>
                <w:sz w:val="20"/>
              </w:rPr>
              <w:t xml:space="preserve"> </w:t>
            </w:r>
            <w:proofErr w:type="spellStart"/>
            <w:r w:rsidRPr="002F24A0">
              <w:rPr>
                <w:sz w:val="20"/>
              </w:rPr>
              <w:t>vacsora</w:t>
            </w:r>
            <w:proofErr w:type="spellEnd"/>
            <w:r w:rsidRPr="002F24A0">
              <w:rPr>
                <w:sz w:val="20"/>
              </w:rPr>
              <w:t xml:space="preserve"> </w:t>
            </w:r>
            <w:proofErr w:type="spellStart"/>
            <w:r w:rsidRPr="002F24A0">
              <w:rPr>
                <w:sz w:val="20"/>
              </w:rPr>
              <w:t>tartalma</w:t>
            </w:r>
            <w:proofErr w:type="spellEnd"/>
            <w:r w:rsidRPr="002F24A0">
              <w:rPr>
                <w:sz w:val="20"/>
              </w:rPr>
              <w:t xml:space="preserve">: 1 </w:t>
            </w:r>
            <w:proofErr w:type="spellStart"/>
            <w:r w:rsidRPr="002F24A0">
              <w:rPr>
                <w:sz w:val="20"/>
              </w:rPr>
              <w:t>adag</w:t>
            </w:r>
            <w:proofErr w:type="spellEnd"/>
            <w:r w:rsidRPr="002F24A0">
              <w:rPr>
                <w:sz w:val="20"/>
              </w:rPr>
              <w:t xml:space="preserve"> </w:t>
            </w:r>
            <w:proofErr w:type="spellStart"/>
            <w:r w:rsidRPr="002F24A0">
              <w:rPr>
                <w:sz w:val="20"/>
              </w:rPr>
              <w:t>leves</w:t>
            </w:r>
            <w:proofErr w:type="spellEnd"/>
            <w:r w:rsidRPr="002F24A0">
              <w:rPr>
                <w:sz w:val="20"/>
              </w:rPr>
              <w:t xml:space="preserve">, 1 </w:t>
            </w:r>
            <w:proofErr w:type="spellStart"/>
            <w:r w:rsidRPr="002F24A0">
              <w:rPr>
                <w:sz w:val="20"/>
              </w:rPr>
              <w:t>adag</w:t>
            </w:r>
            <w:proofErr w:type="spellEnd"/>
            <w:r w:rsidRPr="002F24A0">
              <w:rPr>
                <w:sz w:val="20"/>
              </w:rPr>
              <w:t xml:space="preserve"> </w:t>
            </w:r>
            <w:proofErr w:type="spellStart"/>
            <w:r w:rsidRPr="002F24A0">
              <w:rPr>
                <w:sz w:val="20"/>
              </w:rPr>
              <w:t>főétel</w:t>
            </w:r>
            <w:proofErr w:type="spellEnd"/>
            <w:r w:rsidRPr="002F24A0">
              <w:rPr>
                <w:sz w:val="20"/>
              </w:rPr>
              <w:t xml:space="preserve">, 1-1 </w:t>
            </w:r>
            <w:proofErr w:type="spellStart"/>
            <w:r w:rsidRPr="002F24A0">
              <w:rPr>
                <w:sz w:val="20"/>
              </w:rPr>
              <w:t>üveg</w:t>
            </w:r>
            <w:proofErr w:type="spellEnd"/>
            <w:r w:rsidRPr="002F24A0">
              <w:rPr>
                <w:sz w:val="20"/>
              </w:rPr>
              <w:t xml:space="preserve"> </w:t>
            </w:r>
            <w:proofErr w:type="spellStart"/>
            <w:r w:rsidRPr="002F24A0">
              <w:rPr>
                <w:sz w:val="20"/>
              </w:rPr>
              <w:t>ásványvíz</w:t>
            </w:r>
            <w:proofErr w:type="spellEnd"/>
            <w:r w:rsidRPr="002F24A0">
              <w:rPr>
                <w:sz w:val="20"/>
              </w:rPr>
              <w:t xml:space="preserve"> </w:t>
            </w:r>
            <w:proofErr w:type="spellStart"/>
            <w:r w:rsidRPr="002F24A0">
              <w:rPr>
                <w:sz w:val="20"/>
              </w:rPr>
              <w:t>és</w:t>
            </w:r>
            <w:proofErr w:type="spellEnd"/>
            <w:r w:rsidRPr="002F24A0">
              <w:rPr>
                <w:sz w:val="20"/>
              </w:rPr>
              <w:t xml:space="preserve"> </w:t>
            </w:r>
            <w:proofErr w:type="spellStart"/>
            <w:r w:rsidRPr="002F24A0">
              <w:rPr>
                <w:sz w:val="20"/>
              </w:rPr>
              <w:t>üdítő</w:t>
            </w:r>
            <w:proofErr w:type="spellEnd"/>
            <w:r w:rsidRPr="002F24A0">
              <w:rPr>
                <w:sz w:val="20"/>
              </w:rPr>
              <w:t xml:space="preserve"> </w:t>
            </w:r>
            <w:proofErr w:type="spellStart"/>
            <w:r w:rsidRPr="002F24A0">
              <w:rPr>
                <w:sz w:val="20"/>
              </w:rPr>
              <w:t>fejenként</w:t>
            </w:r>
            <w:proofErr w:type="spellEnd"/>
          </w:p>
          <w:p w14:paraId="46CB8E34" w14:textId="377248DB" w:rsidR="00112DA0" w:rsidRPr="00112DA0" w:rsidRDefault="00112DA0" w:rsidP="002F24A0">
            <w:pPr>
              <w:pStyle w:val="Szvegtrzs"/>
              <w:rPr>
                <w:sz w:val="20"/>
                <w:lang w:val="hu-HU"/>
              </w:rPr>
            </w:pPr>
            <w:proofErr w:type="spellStart"/>
            <w:r w:rsidRPr="00112DA0">
              <w:rPr>
                <w:sz w:val="20"/>
                <w:lang w:val="hu-HU"/>
              </w:rPr>
              <w:t>Catering</w:t>
            </w:r>
            <w:proofErr w:type="spellEnd"/>
            <w:r w:rsidRPr="00112DA0">
              <w:rPr>
                <w:sz w:val="20"/>
                <w:lang w:val="hu-HU"/>
              </w:rPr>
              <w:t xml:space="preserve"> helyszíne kiszállítással: Hagyma Panzió 6900 Makó, Aradi utca 5.</w:t>
            </w:r>
          </w:p>
        </w:tc>
        <w:tc>
          <w:tcPr>
            <w:tcW w:w="1276" w:type="dxa"/>
            <w:tcBorders>
              <w:top w:val="single" w:sz="4" w:space="0" w:color="auto"/>
              <w:left w:val="single" w:sz="4" w:space="0" w:color="auto"/>
              <w:bottom w:val="single" w:sz="4" w:space="0" w:color="auto"/>
              <w:right w:val="single" w:sz="4" w:space="0" w:color="auto"/>
            </w:tcBorders>
            <w:vAlign w:val="center"/>
          </w:tcPr>
          <w:p w14:paraId="0A1B478C" w14:textId="3B89B6E0" w:rsidR="00FE6E42" w:rsidRPr="002F24A0" w:rsidRDefault="00FE6E42" w:rsidP="00FE6E42">
            <w:pPr>
              <w:rPr>
                <w:rFonts w:asciiTheme="minorHAnsi" w:hAnsiTheme="minorHAnsi" w:cstheme="minorHAnsi"/>
                <w:i/>
                <w:iCs/>
                <w:sz w:val="20"/>
              </w:rPr>
            </w:pPr>
            <w:r w:rsidRPr="002F24A0">
              <w:rPr>
                <w:rFonts w:asciiTheme="minorHAnsi" w:hAnsiTheme="minorHAnsi" w:cstheme="minorHAnsi"/>
                <w:i/>
                <w:iCs/>
                <w:sz w:val="20"/>
              </w:rPr>
              <w:t>2025.06.12-1</w:t>
            </w:r>
            <w:r w:rsidR="00991248">
              <w:rPr>
                <w:rFonts w:asciiTheme="minorHAnsi" w:hAnsiTheme="minorHAnsi" w:cstheme="minorHAnsi"/>
                <w:i/>
                <w:iCs/>
                <w:sz w:val="20"/>
              </w:rPr>
              <w:t>3</w:t>
            </w:r>
            <w:r w:rsidRPr="002F24A0">
              <w:rPr>
                <w:rFonts w:asciiTheme="minorHAnsi" w:hAnsiTheme="minorHAnsi" w:cstheme="minorHAnsi"/>
                <w:i/>
                <w:iC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394737D" w14:textId="11E91B20" w:rsidR="00FE6E42" w:rsidRPr="002F24A0" w:rsidRDefault="00FE6E42" w:rsidP="00FE6E42">
            <w:pPr>
              <w:rPr>
                <w:rFonts w:asciiTheme="minorHAnsi" w:hAnsiTheme="minorHAnsi" w:cstheme="minorHAnsi"/>
                <w:i/>
                <w:iCs/>
                <w:sz w:val="20"/>
              </w:rPr>
            </w:pPr>
            <w:r w:rsidRPr="002F24A0">
              <w:rPr>
                <w:rFonts w:asciiTheme="minorHAnsi" w:hAnsiTheme="minorHAnsi" w:cstheme="minorHAnsi"/>
                <w:i/>
                <w:iCs/>
                <w:sz w:val="20"/>
              </w:rPr>
              <w:t xml:space="preserve">2 </w:t>
            </w:r>
            <w:proofErr w:type="spellStart"/>
            <w:r w:rsidRPr="002F24A0">
              <w:rPr>
                <w:rFonts w:asciiTheme="minorHAnsi" w:hAnsiTheme="minorHAnsi" w:cstheme="minorHAnsi"/>
                <w:i/>
                <w:iCs/>
                <w:sz w:val="20"/>
              </w:rPr>
              <w:t>ebéd</w:t>
            </w:r>
            <w:proofErr w:type="spellEnd"/>
            <w:r w:rsidRPr="002F24A0">
              <w:rPr>
                <w:rFonts w:asciiTheme="minorHAnsi" w:hAnsiTheme="minorHAnsi" w:cstheme="minorHAnsi"/>
                <w:i/>
                <w:iCs/>
                <w:sz w:val="20"/>
              </w:rPr>
              <w:t xml:space="preserve">, 2 </w:t>
            </w:r>
            <w:proofErr w:type="spellStart"/>
            <w:r w:rsidRPr="002F24A0">
              <w:rPr>
                <w:rFonts w:asciiTheme="minorHAnsi" w:hAnsiTheme="minorHAnsi" w:cstheme="minorHAnsi"/>
                <w:i/>
                <w:iCs/>
                <w:sz w:val="20"/>
              </w:rPr>
              <w:t>vacsora</w:t>
            </w:r>
            <w:proofErr w:type="spellEnd"/>
            <w:r w:rsidRPr="002F24A0">
              <w:rPr>
                <w:rFonts w:asciiTheme="minorHAnsi" w:hAnsiTheme="minorHAnsi" w:cstheme="minorHAnsi"/>
                <w:i/>
                <w:iCs/>
                <w:sz w:val="20"/>
              </w:rPr>
              <w:t xml:space="preserve"> </w:t>
            </w:r>
            <w:proofErr w:type="spellStart"/>
            <w:r w:rsidRPr="002F24A0">
              <w:rPr>
                <w:rFonts w:asciiTheme="minorHAnsi" w:hAnsiTheme="minorHAnsi" w:cstheme="minorHAnsi"/>
                <w:i/>
                <w:iCs/>
                <w:sz w:val="20"/>
              </w:rPr>
              <w:t>biztosítása</w:t>
            </w:r>
            <w:proofErr w:type="spellEnd"/>
            <w:r w:rsidRPr="002F24A0">
              <w:rPr>
                <w:rFonts w:asciiTheme="minorHAnsi" w:hAnsiTheme="minorHAnsi" w:cstheme="minorHAnsi"/>
                <w:i/>
                <w:iCs/>
                <w:sz w:val="20"/>
              </w:rPr>
              <w:t xml:space="preserve"> </w:t>
            </w:r>
            <w:proofErr w:type="spellStart"/>
            <w:r w:rsidRPr="002F24A0">
              <w:rPr>
                <w:rFonts w:asciiTheme="minorHAnsi" w:hAnsiTheme="minorHAnsi" w:cstheme="minorHAnsi"/>
                <w:i/>
                <w:iCs/>
                <w:sz w:val="20"/>
              </w:rPr>
              <w:t>leírás</w:t>
            </w:r>
            <w:proofErr w:type="spellEnd"/>
            <w:r w:rsidRPr="002F24A0">
              <w:rPr>
                <w:rFonts w:asciiTheme="minorHAnsi" w:hAnsiTheme="minorHAnsi" w:cstheme="minorHAnsi"/>
                <w:i/>
                <w:iCs/>
                <w:sz w:val="20"/>
              </w:rPr>
              <w:t xml:space="preserve"> </w:t>
            </w:r>
            <w:proofErr w:type="spellStart"/>
            <w:r w:rsidRPr="002F24A0">
              <w:rPr>
                <w:rFonts w:asciiTheme="minorHAnsi" w:hAnsiTheme="minorHAnsi" w:cstheme="minorHAnsi"/>
                <w:i/>
                <w:iCs/>
                <w:sz w:val="20"/>
              </w:rPr>
              <w:t>szerint</w:t>
            </w:r>
            <w:proofErr w:type="spellEnd"/>
          </w:p>
        </w:tc>
        <w:tc>
          <w:tcPr>
            <w:tcW w:w="1308" w:type="dxa"/>
            <w:tcBorders>
              <w:top w:val="single" w:sz="4" w:space="0" w:color="auto"/>
              <w:left w:val="single" w:sz="4" w:space="0" w:color="auto"/>
              <w:bottom w:val="single" w:sz="4" w:space="0" w:color="auto"/>
              <w:right w:val="single" w:sz="4" w:space="0" w:color="auto"/>
            </w:tcBorders>
          </w:tcPr>
          <w:p w14:paraId="011F7401" w14:textId="77777777" w:rsidR="00FE6E42" w:rsidRPr="002F24A0" w:rsidRDefault="00FE6E42" w:rsidP="00FE6E42">
            <w:pPr>
              <w:rPr>
                <w:rFonts w:asciiTheme="minorHAnsi" w:hAnsiTheme="minorHAnsi" w:cstheme="minorHAnsi"/>
                <w:i/>
                <w:iCs/>
                <w:sz w:val="20"/>
              </w:rPr>
            </w:pPr>
          </w:p>
        </w:tc>
        <w:tc>
          <w:tcPr>
            <w:tcW w:w="1347" w:type="dxa"/>
            <w:tcBorders>
              <w:top w:val="single" w:sz="4" w:space="0" w:color="auto"/>
              <w:left w:val="single" w:sz="4" w:space="0" w:color="auto"/>
              <w:bottom w:val="single" w:sz="4" w:space="0" w:color="auto"/>
              <w:right w:val="single" w:sz="4" w:space="0" w:color="auto"/>
            </w:tcBorders>
          </w:tcPr>
          <w:p w14:paraId="2EB20BED" w14:textId="77777777" w:rsidR="00FE6E42" w:rsidRPr="002F24A0" w:rsidRDefault="00FE6E42" w:rsidP="00FE6E42">
            <w:pPr>
              <w:rPr>
                <w:rFonts w:asciiTheme="minorHAnsi" w:hAnsiTheme="minorHAnsi" w:cstheme="minorHAnsi"/>
                <w:i/>
                <w:iCs/>
                <w:sz w:val="20"/>
              </w:rPr>
            </w:pPr>
          </w:p>
        </w:tc>
        <w:tc>
          <w:tcPr>
            <w:tcW w:w="1572" w:type="dxa"/>
            <w:tcBorders>
              <w:top w:val="single" w:sz="4" w:space="0" w:color="auto"/>
              <w:left w:val="single" w:sz="4" w:space="0" w:color="auto"/>
              <w:bottom w:val="single" w:sz="4" w:space="0" w:color="auto"/>
              <w:right w:val="single" w:sz="4" w:space="0" w:color="auto"/>
            </w:tcBorders>
          </w:tcPr>
          <w:p w14:paraId="7F805A76" w14:textId="77777777" w:rsidR="00FE6E42" w:rsidRPr="002F24A0" w:rsidRDefault="00FE6E42" w:rsidP="00FE6E42">
            <w:pPr>
              <w:rPr>
                <w:rFonts w:asciiTheme="minorHAnsi" w:hAnsiTheme="minorHAnsi" w:cstheme="minorHAnsi"/>
                <w:i/>
                <w:iCs/>
                <w:sz w:val="20"/>
              </w:rPr>
            </w:pPr>
          </w:p>
        </w:tc>
        <w:tc>
          <w:tcPr>
            <w:tcW w:w="2719" w:type="dxa"/>
            <w:tcBorders>
              <w:top w:val="single" w:sz="4" w:space="0" w:color="auto"/>
              <w:left w:val="single" w:sz="4" w:space="0" w:color="auto"/>
              <w:bottom w:val="single" w:sz="4" w:space="0" w:color="auto"/>
              <w:right w:val="single" w:sz="4" w:space="0" w:color="auto"/>
            </w:tcBorders>
          </w:tcPr>
          <w:p w14:paraId="7A1B64A0" w14:textId="77777777" w:rsidR="00FE6E42" w:rsidRPr="002F24A0" w:rsidRDefault="00FE6E42" w:rsidP="00FE6E42">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7E05" w14:textId="77777777" w:rsidR="0051751C" w:rsidRDefault="0051751C" w:rsidP="00E10F4F">
      <w:r>
        <w:separator/>
      </w:r>
    </w:p>
  </w:endnote>
  <w:endnote w:type="continuationSeparator" w:id="0">
    <w:p w14:paraId="46114CD3" w14:textId="77777777" w:rsidR="0051751C" w:rsidRDefault="0051751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C3F1" w14:textId="77777777" w:rsidR="0051751C" w:rsidRDefault="0051751C" w:rsidP="00E10F4F">
      <w:r>
        <w:separator/>
      </w:r>
    </w:p>
  </w:footnote>
  <w:footnote w:type="continuationSeparator" w:id="0">
    <w:p w14:paraId="333BED75" w14:textId="77777777" w:rsidR="0051751C" w:rsidRDefault="0051751C"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327</Words>
  <Characters>2259</Characters>
  <Application>Microsoft Office Word</Application>
  <DocSecurity>0</DocSecurity>
  <Lines>18</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2581</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18</cp:revision>
  <cp:lastPrinted>2019-05-31T12:08:00Z</cp:lastPrinted>
  <dcterms:created xsi:type="dcterms:W3CDTF">2024-11-19T18:34:00Z</dcterms:created>
  <dcterms:modified xsi:type="dcterms:W3CDTF">2025-05-14T08:01:00Z</dcterms:modified>
</cp:coreProperties>
</file>